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6321"/>
        <w:gridCol w:w="1440"/>
        <w:gridCol w:w="1800"/>
      </w:tblGrid>
      <w:tr w:rsidR="00456521" w:rsidRPr="00456521" w14:paraId="43536B5E" w14:textId="77777777" w:rsidTr="00BE2E35">
        <w:trPr>
          <w:trHeight w:val="600"/>
        </w:trPr>
        <w:tc>
          <w:tcPr>
            <w:tcW w:w="9900" w:type="dxa"/>
            <w:gridSpan w:val="4"/>
            <w:shd w:val="clear" w:color="auto" w:fill="BFBFBF" w:themeFill="background1" w:themeFillShade="BF"/>
            <w:vAlign w:val="center"/>
          </w:tcPr>
          <w:p w14:paraId="7DDA85FE" w14:textId="49EFAE83" w:rsidR="00456521" w:rsidRPr="00735A7A" w:rsidRDefault="00B3638F" w:rsidP="00456521">
            <w:pPr>
              <w:widowControl/>
            </w:pPr>
            <w:r>
              <w:rPr>
                <w:rFonts w:ascii="Arial" w:hAnsi="Arial"/>
                <w:b/>
                <w:szCs w:val="24"/>
              </w:rPr>
              <w:t xml:space="preserve">CLINIC </w:t>
            </w:r>
            <w:r w:rsidR="00456521" w:rsidRPr="00A67CAC">
              <w:rPr>
                <w:rFonts w:ascii="Arial" w:hAnsi="Arial"/>
                <w:b/>
                <w:szCs w:val="24"/>
              </w:rPr>
              <w:t>BUDGET</w:t>
            </w:r>
            <w:r w:rsidR="00456521">
              <w:rPr>
                <w:rFonts w:ascii="Arial" w:hAnsi="Arial"/>
                <w:b/>
                <w:szCs w:val="24"/>
              </w:rPr>
              <w:t xml:space="preserve"> </w:t>
            </w:r>
            <w:r w:rsidR="00456521" w:rsidRPr="00E060EC">
              <w:rPr>
                <w:rFonts w:ascii="Arial" w:hAnsi="Arial"/>
                <w:szCs w:val="24"/>
              </w:rPr>
              <w:t>(</w:t>
            </w:r>
            <w:r w:rsidR="00456521" w:rsidRPr="00BB569B">
              <w:rPr>
                <w:rFonts w:ascii="Arial" w:hAnsi="Arial"/>
                <w:szCs w:val="24"/>
                <w:u w:val="single"/>
              </w:rPr>
              <w:t>Please note</w:t>
            </w:r>
            <w:r w:rsidR="00456521">
              <w:rPr>
                <w:rFonts w:ascii="Arial" w:hAnsi="Arial"/>
                <w:szCs w:val="24"/>
              </w:rPr>
              <w:t xml:space="preserve">: This grant is intended to be used to purchase </w:t>
            </w:r>
            <w:r w:rsidR="00456521" w:rsidRPr="00D34CC4">
              <w:rPr>
                <w:rFonts w:ascii="Arial" w:hAnsi="Arial"/>
                <w:b/>
                <w:szCs w:val="24"/>
              </w:rPr>
              <w:t xml:space="preserve">durable, sustainable equipment and instruments </w:t>
            </w:r>
            <w:r w:rsidR="00456521">
              <w:rPr>
                <w:rFonts w:ascii="Arial" w:hAnsi="Arial"/>
                <w:szCs w:val="24"/>
              </w:rPr>
              <w:t xml:space="preserve">necessary for </w:t>
            </w:r>
            <w:r w:rsidR="00456521" w:rsidRPr="00464A93">
              <w:rPr>
                <w:rFonts w:ascii="Arial" w:hAnsi="Arial"/>
                <w:szCs w:val="24"/>
                <w:u w:val="single"/>
              </w:rPr>
              <w:t>primary care</w:t>
            </w:r>
            <w:r w:rsidR="00456521">
              <w:rPr>
                <w:rFonts w:ascii="Arial" w:hAnsi="Arial"/>
                <w:szCs w:val="24"/>
              </w:rPr>
              <w:t xml:space="preserve"> diagnosis and treatment).</w:t>
            </w:r>
            <w:r w:rsidR="00456521">
              <w:t xml:space="preserve"> </w:t>
            </w:r>
          </w:p>
        </w:tc>
      </w:tr>
      <w:tr w:rsidR="00456521" w:rsidRPr="00456521" w14:paraId="74794E82" w14:textId="77777777" w:rsidTr="00BE2E35">
        <w:trPr>
          <w:trHeight w:val="260"/>
        </w:trPr>
        <w:tc>
          <w:tcPr>
            <w:tcW w:w="9900" w:type="dxa"/>
            <w:gridSpan w:val="4"/>
            <w:shd w:val="clear" w:color="auto" w:fill="auto"/>
          </w:tcPr>
          <w:p w14:paraId="32B51E83" w14:textId="77777777" w:rsidR="00941782" w:rsidRDefault="00FF6778" w:rsidP="00456521">
            <w:pPr>
              <w:widowControl/>
              <w:rPr>
                <w:rFonts w:ascii="Arial" w:hAnsi="Arial"/>
                <w:i/>
                <w:iCs/>
                <w:sz w:val="20"/>
              </w:rPr>
            </w:pPr>
            <w:r w:rsidRPr="00FF6778">
              <w:rPr>
                <w:rFonts w:ascii="Arial" w:hAnsi="Arial"/>
                <w:b/>
                <w:bCs/>
                <w:i/>
                <w:iCs/>
                <w:sz w:val="20"/>
              </w:rPr>
              <w:t>NOTE</w:t>
            </w:r>
            <w:r w:rsidRPr="00FF6778">
              <w:rPr>
                <w:rFonts w:ascii="Arial" w:hAnsi="Arial"/>
                <w:i/>
                <w:iCs/>
                <w:sz w:val="20"/>
              </w:rPr>
              <w:t xml:space="preserve">: </w:t>
            </w:r>
          </w:p>
          <w:p w14:paraId="3D5E542E" w14:textId="4C175298" w:rsidR="0055749D" w:rsidRPr="00941782" w:rsidRDefault="0055749D" w:rsidP="00941782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Arial" w:hAnsi="Arial"/>
                <w:i/>
                <w:iCs/>
                <w:sz w:val="20"/>
              </w:rPr>
            </w:pPr>
            <w:r w:rsidRPr="00BE2E35">
              <w:rPr>
                <w:rFonts w:ascii="Arial" w:hAnsi="Arial"/>
                <w:b/>
                <w:bCs/>
                <w:i/>
                <w:iCs/>
                <w:sz w:val="20"/>
                <w:u w:val="single"/>
              </w:rPr>
              <w:t>New Clinics</w:t>
            </w:r>
            <w:r w:rsidRPr="00941782">
              <w:rPr>
                <w:rFonts w:ascii="Arial" w:hAnsi="Arial"/>
                <w:i/>
                <w:iCs/>
                <w:sz w:val="20"/>
              </w:rPr>
              <w:t xml:space="preserve">: </w:t>
            </w:r>
            <w:r w:rsidR="00456521" w:rsidRPr="00941782">
              <w:rPr>
                <w:rFonts w:ascii="Arial" w:hAnsi="Arial"/>
                <w:i/>
                <w:iCs/>
                <w:sz w:val="20"/>
              </w:rPr>
              <w:t xml:space="preserve">Estimated costs </w:t>
            </w:r>
            <w:r w:rsidR="009C065B" w:rsidRPr="00941782">
              <w:rPr>
                <w:rFonts w:ascii="Arial" w:hAnsi="Arial"/>
                <w:i/>
                <w:iCs/>
                <w:sz w:val="20"/>
              </w:rPr>
              <w:t xml:space="preserve">are to be </w:t>
            </w:r>
            <w:r w:rsidR="00456521" w:rsidRPr="00941782">
              <w:rPr>
                <w:rFonts w:ascii="Arial" w:hAnsi="Arial"/>
                <w:i/>
                <w:iCs/>
                <w:sz w:val="20"/>
              </w:rPr>
              <w:t xml:space="preserve">rounded to the nearest dollar </w:t>
            </w:r>
            <w:r w:rsidR="009C065B" w:rsidRPr="00941782">
              <w:rPr>
                <w:rFonts w:ascii="Arial" w:hAnsi="Arial"/>
                <w:i/>
                <w:iCs/>
                <w:sz w:val="20"/>
              </w:rPr>
              <w:t xml:space="preserve">and </w:t>
            </w:r>
            <w:r w:rsidR="00456521" w:rsidRPr="00941782">
              <w:rPr>
                <w:rFonts w:ascii="Arial" w:hAnsi="Arial"/>
                <w:i/>
                <w:iCs/>
                <w:sz w:val="20"/>
              </w:rPr>
              <w:t xml:space="preserve">not to exceed </w:t>
            </w:r>
            <w:r w:rsidR="00941782" w:rsidRPr="00BE2E35">
              <w:rPr>
                <w:rFonts w:ascii="Arial" w:hAnsi="Arial"/>
                <w:b/>
                <w:bCs/>
                <w:i/>
                <w:iCs/>
                <w:sz w:val="20"/>
              </w:rPr>
              <w:t>$25,000</w:t>
            </w:r>
            <w:r w:rsidR="00941782" w:rsidRPr="00941782">
              <w:rPr>
                <w:rFonts w:ascii="Arial" w:hAnsi="Arial"/>
                <w:i/>
                <w:iCs/>
                <w:sz w:val="20"/>
              </w:rPr>
              <w:t>.</w:t>
            </w:r>
          </w:p>
          <w:p w14:paraId="32E0C884" w14:textId="495E1669" w:rsidR="00735A7A" w:rsidRPr="00941782" w:rsidRDefault="0055749D" w:rsidP="00941782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Arial" w:hAnsi="Arial"/>
                <w:sz w:val="20"/>
              </w:rPr>
            </w:pPr>
            <w:r w:rsidRPr="00BE2E35">
              <w:rPr>
                <w:rFonts w:ascii="Arial" w:hAnsi="Arial"/>
                <w:b/>
                <w:bCs/>
                <w:i/>
                <w:iCs/>
                <w:sz w:val="20"/>
                <w:u w:val="single"/>
              </w:rPr>
              <w:t>Existing Clinics</w:t>
            </w:r>
            <w:r w:rsidRPr="00FC3CB6">
              <w:rPr>
                <w:rFonts w:ascii="Arial" w:hAnsi="Arial"/>
                <w:i/>
                <w:iCs/>
                <w:sz w:val="20"/>
                <w:u w:val="single"/>
              </w:rPr>
              <w:t>:</w:t>
            </w:r>
            <w:r w:rsidRPr="00941782">
              <w:rPr>
                <w:rFonts w:ascii="Arial" w:hAnsi="Arial"/>
                <w:i/>
                <w:iCs/>
                <w:sz w:val="20"/>
              </w:rPr>
              <w:t xml:space="preserve"> Estimated costs are to be rounded to the nearest dollar and not to exceed </w:t>
            </w:r>
            <w:r w:rsidRPr="00BE2E35">
              <w:rPr>
                <w:rFonts w:ascii="Arial" w:hAnsi="Arial"/>
                <w:b/>
                <w:bCs/>
                <w:i/>
                <w:iCs/>
                <w:sz w:val="20"/>
              </w:rPr>
              <w:t>$10,000</w:t>
            </w:r>
            <w:r w:rsidR="00D24F20" w:rsidRPr="00BE2E35">
              <w:rPr>
                <w:rFonts w:ascii="Arial" w:hAnsi="Arial"/>
                <w:b/>
                <w:bCs/>
                <w:i/>
                <w:iCs/>
                <w:sz w:val="20"/>
              </w:rPr>
              <w:t>.</w:t>
            </w:r>
          </w:p>
        </w:tc>
      </w:tr>
      <w:tr w:rsidR="00456521" w:rsidRPr="00456521" w14:paraId="0BEFD10E" w14:textId="77777777" w:rsidTr="00BE2E35">
        <w:trPr>
          <w:trHeight w:val="600"/>
        </w:trPr>
        <w:tc>
          <w:tcPr>
            <w:tcW w:w="339" w:type="dxa"/>
            <w:shd w:val="clear" w:color="auto" w:fill="auto"/>
            <w:vAlign w:val="center"/>
            <w:hideMark/>
          </w:tcPr>
          <w:p w14:paraId="2FAE4F15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  <w:hideMark/>
          </w:tcPr>
          <w:p w14:paraId="4D1CAFEB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 xml:space="preserve">Items </w:t>
            </w:r>
            <w:sdt>
              <w:sdtPr>
                <w:rPr>
                  <w:rFonts w:ascii="Arial" w:hAnsi="Arial"/>
                  <w:i/>
                  <w:iCs/>
                  <w:sz w:val="20"/>
                </w:rPr>
                <w:id w:val="-578831057"/>
                <w:placeholder>
                  <w:docPart w:val="4996D2855E854403B28AB5A2B7737C71"/>
                </w:placeholder>
              </w:sdtPr>
              <w:sdtContent>
                <w:r w:rsidRPr="00456521">
                  <w:rPr>
                    <w:rFonts w:ascii="Arial" w:hAnsi="Arial"/>
                    <w:i/>
                    <w:iCs/>
                    <w:sz w:val="20"/>
                  </w:rPr>
                  <w:t>(Example: Item @ estimated cost x number needed)</w:t>
                </w:r>
              </w:sdtContent>
            </w:sdt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095BBA9" w14:textId="2A3CEB35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Estimated Cost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6B4D34CF" w14:textId="26A597F9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  <w:r w:rsidR="007F5C8A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Sub-total</w:t>
            </w:r>
          </w:p>
        </w:tc>
      </w:tr>
      <w:tr w:rsidR="00456521" w:rsidRPr="00456521" w14:paraId="08524B61" w14:textId="77777777" w:rsidTr="00BE2E35">
        <w:trPr>
          <w:trHeight w:val="585"/>
        </w:trPr>
        <w:tc>
          <w:tcPr>
            <w:tcW w:w="339" w:type="dxa"/>
            <w:shd w:val="clear" w:color="auto" w:fill="auto"/>
            <w:hideMark/>
          </w:tcPr>
          <w:p w14:paraId="0A33B046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1</w:t>
            </w:r>
          </w:p>
        </w:tc>
        <w:tc>
          <w:tcPr>
            <w:tcW w:w="6321" w:type="dxa"/>
            <w:shd w:val="clear" w:color="auto" w:fill="auto"/>
            <w:vAlign w:val="center"/>
            <w:hideMark/>
          </w:tcPr>
          <w:p w14:paraId="7BFE2B04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Exam Room</w:t>
            </w:r>
            <w:r w:rsidRPr="00456521">
              <w:rPr>
                <w:rFonts w:ascii="Arial" w:hAnsi="Arial" w:cs="Arial"/>
                <w:snapToGrid/>
                <w:color w:val="000000"/>
                <w:sz w:val="22"/>
                <w:szCs w:val="22"/>
              </w:rPr>
              <w:t xml:space="preserve"> (e.g., exam table, exam lamp, revolving stool, scales, etc.)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0C5447E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AE18259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315B2531" w14:textId="77777777" w:rsidTr="00BE2E35">
        <w:trPr>
          <w:trHeight w:val="300"/>
        </w:trPr>
        <w:tc>
          <w:tcPr>
            <w:tcW w:w="339" w:type="dxa"/>
            <w:shd w:val="clear" w:color="auto" w:fill="auto"/>
          </w:tcPr>
          <w:p w14:paraId="582280CF" w14:textId="1463D1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6321" w:type="dxa"/>
            <w:vAlign w:val="center"/>
          </w:tcPr>
          <w:p w14:paraId="3EB4645C" w14:textId="7B3DFEC5" w:rsidR="00456521" w:rsidRPr="00515440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297AEB20" w14:textId="23E4C031" w:rsidR="00456521" w:rsidRPr="00515440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B9AEBF6" w14:textId="77777777" w:rsidR="00456521" w:rsidRPr="00515440" w:rsidRDefault="00456521" w:rsidP="00456521">
            <w:pPr>
              <w:widowControl/>
              <w:jc w:val="right"/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16898CBB" w14:textId="77777777" w:rsidTr="00BE2E35">
        <w:trPr>
          <w:trHeight w:val="300"/>
        </w:trPr>
        <w:tc>
          <w:tcPr>
            <w:tcW w:w="339" w:type="dxa"/>
            <w:shd w:val="clear" w:color="auto" w:fill="auto"/>
            <w:hideMark/>
          </w:tcPr>
          <w:p w14:paraId="10AEA724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174EB77E" w14:textId="12A8EA5B" w:rsidR="00456521" w:rsidRPr="00515440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1E22514" w14:textId="116A0852" w:rsidR="00456521" w:rsidRPr="00515440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BB554F9" w14:textId="77777777" w:rsidR="00456521" w:rsidRPr="00515440" w:rsidRDefault="00456521" w:rsidP="00456521">
            <w:pPr>
              <w:widowControl/>
              <w:jc w:val="right"/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67850B47" w14:textId="77777777" w:rsidTr="00BE2E35">
        <w:trPr>
          <w:trHeight w:val="300"/>
        </w:trPr>
        <w:tc>
          <w:tcPr>
            <w:tcW w:w="339" w:type="dxa"/>
            <w:shd w:val="clear" w:color="auto" w:fill="auto"/>
            <w:hideMark/>
          </w:tcPr>
          <w:p w14:paraId="35E8A538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39173388" w14:textId="64503214" w:rsidR="00456521" w:rsidRPr="00515440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A20A83F" w14:textId="5919C98A" w:rsidR="00456521" w:rsidRPr="00515440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1E3496F" w14:textId="77777777" w:rsidR="00456521" w:rsidRPr="00515440" w:rsidRDefault="00456521" w:rsidP="00456521">
            <w:pPr>
              <w:widowControl/>
              <w:jc w:val="right"/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</w:rPr>
            </w:pPr>
          </w:p>
        </w:tc>
      </w:tr>
      <w:tr w:rsidR="00D24F20" w:rsidRPr="00456521" w14:paraId="35BD0188" w14:textId="77777777" w:rsidTr="00BE2E35">
        <w:trPr>
          <w:trHeight w:val="300"/>
        </w:trPr>
        <w:tc>
          <w:tcPr>
            <w:tcW w:w="339" w:type="dxa"/>
            <w:shd w:val="clear" w:color="auto" w:fill="auto"/>
          </w:tcPr>
          <w:p w14:paraId="73950E17" w14:textId="77777777" w:rsidR="00D24F20" w:rsidRPr="00456521" w:rsidRDefault="00D24F20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14:paraId="384A7C7F" w14:textId="0BE2A919" w:rsidR="00D24F20" w:rsidRPr="00515440" w:rsidRDefault="00D24F20" w:rsidP="00456521">
            <w:pPr>
              <w:widowControl/>
              <w:rPr>
                <w:rFonts w:ascii="Arial" w:hAnsi="Arial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C96DC98" w14:textId="77777777" w:rsidR="00D24F20" w:rsidRPr="00515440" w:rsidRDefault="00D24F20" w:rsidP="00456521">
            <w:pPr>
              <w:widowControl/>
              <w:rPr>
                <w:rFonts w:ascii="Arial" w:hAnsi="Arial"/>
                <w:szCs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2997F7E" w14:textId="77777777" w:rsidR="00D24F20" w:rsidRPr="00515440" w:rsidRDefault="00D24F20" w:rsidP="00456521">
            <w:pPr>
              <w:widowControl/>
              <w:jc w:val="right"/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02D22969" w14:textId="77777777" w:rsidTr="00BE2E35">
        <w:trPr>
          <w:trHeight w:val="300"/>
        </w:trPr>
        <w:tc>
          <w:tcPr>
            <w:tcW w:w="339" w:type="dxa"/>
            <w:shd w:val="clear" w:color="auto" w:fill="auto"/>
            <w:hideMark/>
          </w:tcPr>
          <w:p w14:paraId="760E8878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26965017" w14:textId="06CF65CD" w:rsidR="00456521" w:rsidRPr="00515440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F8B5CCB" w14:textId="278D0229" w:rsidR="00456521" w:rsidRPr="00515440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073BACD" w14:textId="77777777" w:rsidR="00456521" w:rsidRPr="00515440" w:rsidRDefault="00456521" w:rsidP="0045652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735A7A" w:rsidRPr="00456521" w14:paraId="448D1524" w14:textId="77777777" w:rsidTr="00BE2E35">
        <w:trPr>
          <w:trHeight w:val="300"/>
        </w:trPr>
        <w:tc>
          <w:tcPr>
            <w:tcW w:w="339" w:type="dxa"/>
            <w:shd w:val="clear" w:color="auto" w:fill="auto"/>
            <w:hideMark/>
          </w:tcPr>
          <w:p w14:paraId="538B59F0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6321" w:type="dxa"/>
            <w:shd w:val="clear" w:color="auto" w:fill="auto"/>
            <w:noWrap/>
            <w:vAlign w:val="bottom"/>
            <w:hideMark/>
          </w:tcPr>
          <w:p w14:paraId="24064041" w14:textId="6849FEAA" w:rsidR="00456521" w:rsidRPr="00456521" w:rsidRDefault="00456521" w:rsidP="0045652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Sub-total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  <w:hideMark/>
          </w:tcPr>
          <w:p w14:paraId="1EDBD5F5" w14:textId="16EE8E86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1800" w:type="dxa"/>
            <w:shd w:val="clear" w:color="000000" w:fill="F2F2F2"/>
            <w:vAlign w:val="center"/>
          </w:tcPr>
          <w:p w14:paraId="72ABD165" w14:textId="2247F546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30DCFAD4" w14:textId="77777777" w:rsidTr="00BE2E35">
        <w:trPr>
          <w:trHeight w:val="585"/>
        </w:trPr>
        <w:tc>
          <w:tcPr>
            <w:tcW w:w="339" w:type="dxa"/>
            <w:shd w:val="clear" w:color="auto" w:fill="auto"/>
            <w:hideMark/>
          </w:tcPr>
          <w:p w14:paraId="7370CCE2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2</w:t>
            </w:r>
          </w:p>
        </w:tc>
        <w:tc>
          <w:tcPr>
            <w:tcW w:w="6321" w:type="dxa"/>
            <w:shd w:val="clear" w:color="auto" w:fill="auto"/>
            <w:vAlign w:val="center"/>
            <w:hideMark/>
          </w:tcPr>
          <w:p w14:paraId="4970ECE4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Instruments &amp; Equipment</w:t>
            </w:r>
            <w:r w:rsidRPr="00456521">
              <w:rPr>
                <w:rFonts w:ascii="Arial" w:hAnsi="Arial" w:cs="Arial"/>
                <w:snapToGrid/>
                <w:color w:val="000000"/>
                <w:sz w:val="22"/>
                <w:szCs w:val="22"/>
              </w:rPr>
              <w:t xml:space="preserve"> (e.g., stethoscope, otoscope, thermometer, penlight, etc.)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C3CCB29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134A9FB1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5F7351AB" w14:textId="77777777" w:rsidTr="00BE2E35">
        <w:trPr>
          <w:trHeight w:val="300"/>
        </w:trPr>
        <w:tc>
          <w:tcPr>
            <w:tcW w:w="339" w:type="dxa"/>
            <w:shd w:val="clear" w:color="auto" w:fill="auto"/>
            <w:hideMark/>
          </w:tcPr>
          <w:p w14:paraId="288F7354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22482EF7" w14:textId="2E773B37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63E7E37" w14:textId="2D082112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67CDE91" w14:textId="77777777" w:rsidR="00456521" w:rsidRPr="00456521" w:rsidRDefault="00456521" w:rsidP="00456521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0728D34D" w14:textId="77777777" w:rsidTr="00BE2E35">
        <w:trPr>
          <w:trHeight w:val="300"/>
        </w:trPr>
        <w:tc>
          <w:tcPr>
            <w:tcW w:w="339" w:type="dxa"/>
            <w:shd w:val="clear" w:color="auto" w:fill="auto"/>
            <w:hideMark/>
          </w:tcPr>
          <w:p w14:paraId="6610E3A9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30FAC2BB" w14:textId="0DFFB41D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F0D4ED6" w14:textId="26BB1C2E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C96257B" w14:textId="77777777" w:rsidR="00456521" w:rsidRPr="00456521" w:rsidRDefault="00456521" w:rsidP="0045652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5B499A" w:rsidRPr="00456521" w14:paraId="3C579AA4" w14:textId="77777777" w:rsidTr="00BE2E35">
        <w:trPr>
          <w:trHeight w:val="300"/>
        </w:trPr>
        <w:tc>
          <w:tcPr>
            <w:tcW w:w="339" w:type="dxa"/>
            <w:shd w:val="clear" w:color="auto" w:fill="auto"/>
          </w:tcPr>
          <w:p w14:paraId="2B82E15A" w14:textId="77777777" w:rsidR="005B499A" w:rsidRPr="00456521" w:rsidRDefault="005B499A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14:paraId="570BF20A" w14:textId="77777777" w:rsidR="005B499A" w:rsidRPr="00456521" w:rsidRDefault="005B499A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515A41" w14:textId="77777777" w:rsidR="005B499A" w:rsidRPr="00456521" w:rsidRDefault="005B499A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4C002350" w14:textId="77777777" w:rsidR="005B499A" w:rsidRPr="00456521" w:rsidRDefault="005B499A" w:rsidP="0045652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4ECC05F3" w14:textId="77777777" w:rsidTr="00BE2E35">
        <w:trPr>
          <w:trHeight w:val="300"/>
        </w:trPr>
        <w:tc>
          <w:tcPr>
            <w:tcW w:w="339" w:type="dxa"/>
            <w:shd w:val="clear" w:color="auto" w:fill="auto"/>
            <w:hideMark/>
          </w:tcPr>
          <w:p w14:paraId="443EEEDD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3D5E6F79" w14:textId="0B8E74FF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AE750F7" w14:textId="06B3141D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71A1608" w14:textId="77777777" w:rsidR="00456521" w:rsidRPr="00456521" w:rsidRDefault="00456521" w:rsidP="0045652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735A7A" w:rsidRPr="00456521" w14:paraId="5B6771D1" w14:textId="77777777" w:rsidTr="00BE2E35">
        <w:trPr>
          <w:trHeight w:val="300"/>
        </w:trPr>
        <w:tc>
          <w:tcPr>
            <w:tcW w:w="339" w:type="dxa"/>
            <w:shd w:val="clear" w:color="auto" w:fill="auto"/>
            <w:hideMark/>
          </w:tcPr>
          <w:p w14:paraId="040D1B57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noWrap/>
            <w:vAlign w:val="center"/>
            <w:hideMark/>
          </w:tcPr>
          <w:p w14:paraId="05DE86D7" w14:textId="00B3F397" w:rsidR="00456521" w:rsidRPr="00456521" w:rsidRDefault="00735A7A" w:rsidP="00735A7A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0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Sub-total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  <w:hideMark/>
          </w:tcPr>
          <w:p w14:paraId="44E79C5B" w14:textId="7E519454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2F2F2"/>
            <w:vAlign w:val="center"/>
          </w:tcPr>
          <w:p w14:paraId="04661605" w14:textId="033E02B3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7A1B9FBA" w14:textId="77777777" w:rsidTr="00BE2E35">
        <w:trPr>
          <w:trHeight w:val="585"/>
        </w:trPr>
        <w:tc>
          <w:tcPr>
            <w:tcW w:w="339" w:type="dxa"/>
            <w:shd w:val="clear" w:color="auto" w:fill="auto"/>
            <w:hideMark/>
          </w:tcPr>
          <w:p w14:paraId="2A863B04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3</w:t>
            </w:r>
          </w:p>
        </w:tc>
        <w:tc>
          <w:tcPr>
            <w:tcW w:w="6321" w:type="dxa"/>
            <w:shd w:val="clear" w:color="auto" w:fill="auto"/>
            <w:vAlign w:val="center"/>
            <w:hideMark/>
          </w:tcPr>
          <w:p w14:paraId="7A92C4FE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Laboratory Equipment</w:t>
            </w:r>
            <w:r w:rsidRPr="00456521">
              <w:rPr>
                <w:rFonts w:ascii="Arial" w:hAnsi="Arial" w:cs="Arial"/>
                <w:snapToGrid/>
                <w:color w:val="000000"/>
                <w:sz w:val="22"/>
                <w:szCs w:val="22"/>
              </w:rPr>
              <w:t xml:space="preserve"> (e.g., microscope, centrifuge, timers, HbA1c machine, etc.)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B9C3B7B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63A2DD96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48A3C5D9" w14:textId="77777777" w:rsidTr="00BE2E35">
        <w:trPr>
          <w:trHeight w:val="300"/>
        </w:trPr>
        <w:tc>
          <w:tcPr>
            <w:tcW w:w="339" w:type="dxa"/>
            <w:shd w:val="clear" w:color="auto" w:fill="auto"/>
            <w:hideMark/>
          </w:tcPr>
          <w:p w14:paraId="10CB936A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6CE31243" w14:textId="7BA84F69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E407C7D" w14:textId="6E17073F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6AF4B3D4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70569C89" w14:textId="77777777" w:rsidTr="00BE2E35">
        <w:trPr>
          <w:trHeight w:val="300"/>
        </w:trPr>
        <w:tc>
          <w:tcPr>
            <w:tcW w:w="339" w:type="dxa"/>
            <w:shd w:val="clear" w:color="auto" w:fill="auto"/>
            <w:hideMark/>
          </w:tcPr>
          <w:p w14:paraId="4DE9FD28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24A1D3E1" w14:textId="364EB0CC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F4A2B3D" w14:textId="0461FBB5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B69AE76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5B499A" w:rsidRPr="00456521" w14:paraId="3CBB6E5C" w14:textId="77777777" w:rsidTr="00BE2E35">
        <w:trPr>
          <w:trHeight w:val="300"/>
        </w:trPr>
        <w:tc>
          <w:tcPr>
            <w:tcW w:w="339" w:type="dxa"/>
            <w:shd w:val="clear" w:color="auto" w:fill="auto"/>
          </w:tcPr>
          <w:p w14:paraId="2D31AC8C" w14:textId="77777777" w:rsidR="005B499A" w:rsidRPr="00456521" w:rsidRDefault="005B499A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14:paraId="65B52FE1" w14:textId="77777777" w:rsidR="005B499A" w:rsidRPr="00456521" w:rsidRDefault="005B499A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2FAAD57" w14:textId="77777777" w:rsidR="005B499A" w:rsidRPr="00456521" w:rsidRDefault="005B499A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5D8E44F" w14:textId="77777777" w:rsidR="005B499A" w:rsidRPr="00456521" w:rsidRDefault="005B499A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3634A162" w14:textId="77777777" w:rsidTr="00BE2E35">
        <w:trPr>
          <w:trHeight w:val="300"/>
        </w:trPr>
        <w:tc>
          <w:tcPr>
            <w:tcW w:w="339" w:type="dxa"/>
            <w:shd w:val="clear" w:color="auto" w:fill="auto"/>
            <w:hideMark/>
          </w:tcPr>
          <w:p w14:paraId="45C03266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795A4BFE" w14:textId="0E0C2760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822406B" w14:textId="596E1BB4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750E0722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735A7A" w:rsidRPr="00456521" w14:paraId="4663C1EB" w14:textId="77777777" w:rsidTr="00BE2E35">
        <w:trPr>
          <w:trHeight w:val="300"/>
        </w:trPr>
        <w:tc>
          <w:tcPr>
            <w:tcW w:w="339" w:type="dxa"/>
            <w:shd w:val="clear" w:color="auto" w:fill="auto"/>
            <w:hideMark/>
          </w:tcPr>
          <w:p w14:paraId="1C1FF429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noWrap/>
            <w:vAlign w:val="center"/>
            <w:hideMark/>
          </w:tcPr>
          <w:p w14:paraId="10E68E48" w14:textId="1294A2FA" w:rsidR="00456521" w:rsidRPr="00456521" w:rsidRDefault="00735A7A" w:rsidP="00735A7A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0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Sub-total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  <w:hideMark/>
          </w:tcPr>
          <w:p w14:paraId="77ED1B46" w14:textId="6B3D105C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2F2F2"/>
            <w:vAlign w:val="center"/>
          </w:tcPr>
          <w:p w14:paraId="5E3C3255" w14:textId="5F9E9246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72F717BD" w14:textId="77777777" w:rsidTr="00BE2E35">
        <w:trPr>
          <w:trHeight w:val="870"/>
        </w:trPr>
        <w:tc>
          <w:tcPr>
            <w:tcW w:w="339" w:type="dxa"/>
            <w:shd w:val="clear" w:color="auto" w:fill="auto"/>
            <w:hideMark/>
          </w:tcPr>
          <w:p w14:paraId="7C132271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4</w:t>
            </w:r>
          </w:p>
        </w:tc>
        <w:tc>
          <w:tcPr>
            <w:tcW w:w="6321" w:type="dxa"/>
            <w:shd w:val="clear" w:color="auto" w:fill="auto"/>
            <w:vAlign w:val="center"/>
            <w:hideMark/>
          </w:tcPr>
          <w:p w14:paraId="051D5399" w14:textId="07A262BA" w:rsidR="00456521" w:rsidRPr="00044F8B" w:rsidRDefault="00425E9C" w:rsidP="00044F8B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 xml:space="preserve">Non-durable </w:t>
            </w:r>
            <w:r w:rsidR="00456521"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Supplies for Equipment</w:t>
            </w:r>
            <w:r w:rsidR="00456521" w:rsidRPr="00456521">
              <w:rPr>
                <w:rFonts w:ascii="Arial" w:hAnsi="Arial" w:cs="Arial"/>
                <w:snapToGrid/>
                <w:color w:val="000000"/>
                <w:sz w:val="22"/>
                <w:szCs w:val="22"/>
              </w:rPr>
              <w:t xml:space="preserve"> – (e.g., accu check strips, lancets, otoscope speculums, gloves, disposable probe covers etc.)</w:t>
            </w:r>
            <w:r>
              <w:rPr>
                <w:rFonts w:ascii="Arial" w:hAnsi="Arial" w:cs="Arial"/>
                <w:snapToGrid/>
                <w:color w:val="000000"/>
                <w:sz w:val="22"/>
                <w:szCs w:val="22"/>
              </w:rPr>
              <w:t xml:space="preserve"> </w:t>
            </w:r>
            <w:r w:rsidR="00044F8B">
              <w:rPr>
                <w:rFonts w:ascii="Arial" w:hAnsi="Arial" w:cs="Arial"/>
                <w:snapToGrid/>
                <w:color w:val="000000"/>
                <w:sz w:val="22"/>
                <w:szCs w:val="22"/>
              </w:rPr>
              <w:t>*</w:t>
            </w:r>
            <w:r w:rsidR="00044F8B" w:rsidRPr="00044F8B">
              <w:rPr>
                <w:rFonts w:ascii="Arial" w:hAnsi="Arial" w:cs="Arial"/>
                <w:snapToGrid/>
                <w:color w:val="000000"/>
                <w:sz w:val="16"/>
                <w:szCs w:val="16"/>
              </w:rPr>
              <w:t>New Clinics up to $1500;</w:t>
            </w:r>
            <w:r w:rsidR="00044F8B" w:rsidRPr="00044F8B">
              <w:rPr>
                <w:rFonts w:ascii="Arial" w:hAnsi="Arial" w:cs="Arial"/>
                <w:snapToGrid/>
                <w:color w:val="000000"/>
                <w:sz w:val="20"/>
              </w:rPr>
              <w:t xml:space="preserve"> </w:t>
            </w:r>
            <w:r w:rsidR="00044F8B" w:rsidRPr="00044F8B">
              <w:rPr>
                <w:rFonts w:ascii="Arial" w:hAnsi="Arial" w:cs="Arial"/>
                <w:snapToGrid/>
                <w:color w:val="000000"/>
                <w:sz w:val="16"/>
                <w:szCs w:val="16"/>
              </w:rPr>
              <w:t xml:space="preserve">Existing Clinics: </w:t>
            </w:r>
            <w:r w:rsidR="005B19FE">
              <w:rPr>
                <w:rFonts w:ascii="Arial" w:hAnsi="Arial" w:cs="Arial"/>
                <w:snapToGrid/>
                <w:color w:val="000000"/>
                <w:sz w:val="16"/>
                <w:szCs w:val="16"/>
              </w:rPr>
              <w:t xml:space="preserve">up to </w:t>
            </w:r>
            <w:r w:rsidR="00044F8B" w:rsidRPr="00044F8B">
              <w:rPr>
                <w:rFonts w:ascii="Arial" w:hAnsi="Arial" w:cs="Arial"/>
                <w:snapToGrid/>
                <w:color w:val="000000"/>
                <w:sz w:val="16"/>
                <w:szCs w:val="16"/>
              </w:rPr>
              <w:t>$750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11CC283" w14:textId="2F3B10B7" w:rsidR="00456521" w:rsidRPr="00044F8B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575F02B1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259F9B8D" w14:textId="77777777" w:rsidTr="00BE2E35">
        <w:trPr>
          <w:trHeight w:val="300"/>
        </w:trPr>
        <w:tc>
          <w:tcPr>
            <w:tcW w:w="339" w:type="dxa"/>
            <w:shd w:val="clear" w:color="auto" w:fill="auto"/>
            <w:hideMark/>
          </w:tcPr>
          <w:p w14:paraId="0C56ACE4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74336AC9" w14:textId="56C6329F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394978E" w14:textId="3EE80971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26870A37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4A521F1C" w14:textId="77777777" w:rsidTr="00BE2E35">
        <w:trPr>
          <w:trHeight w:val="300"/>
        </w:trPr>
        <w:tc>
          <w:tcPr>
            <w:tcW w:w="339" w:type="dxa"/>
            <w:shd w:val="clear" w:color="auto" w:fill="auto"/>
            <w:hideMark/>
          </w:tcPr>
          <w:p w14:paraId="771F3335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02FC60EF" w14:textId="5AE91F2F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71F5ADC" w14:textId="275DB796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78ED7FF0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5B499A" w:rsidRPr="00456521" w14:paraId="04C12F5E" w14:textId="77777777" w:rsidTr="00BE2E35">
        <w:trPr>
          <w:trHeight w:val="300"/>
        </w:trPr>
        <w:tc>
          <w:tcPr>
            <w:tcW w:w="339" w:type="dxa"/>
            <w:shd w:val="clear" w:color="auto" w:fill="auto"/>
          </w:tcPr>
          <w:p w14:paraId="24200E59" w14:textId="77777777" w:rsidR="005B499A" w:rsidRPr="00456521" w:rsidRDefault="005B499A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14:paraId="7CD33C34" w14:textId="77777777" w:rsidR="005B499A" w:rsidRPr="00456521" w:rsidRDefault="005B499A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EB988DB" w14:textId="77777777" w:rsidR="005B499A" w:rsidRPr="00456521" w:rsidRDefault="005B499A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EC41E0A" w14:textId="77777777" w:rsidR="005B499A" w:rsidRPr="00456521" w:rsidRDefault="005B499A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2923F96E" w14:textId="77777777" w:rsidTr="00BE2E35">
        <w:trPr>
          <w:trHeight w:val="300"/>
        </w:trPr>
        <w:tc>
          <w:tcPr>
            <w:tcW w:w="339" w:type="dxa"/>
            <w:shd w:val="clear" w:color="auto" w:fill="auto"/>
            <w:hideMark/>
          </w:tcPr>
          <w:p w14:paraId="4B805800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15BCE83F" w14:textId="0AC4BA84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B26701D" w14:textId="469A5AEC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5CA7B6FD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7F5C8A" w:rsidRPr="00456521" w14:paraId="5C178A30" w14:textId="77777777" w:rsidTr="00BE2E35">
        <w:trPr>
          <w:trHeight w:val="300"/>
        </w:trPr>
        <w:tc>
          <w:tcPr>
            <w:tcW w:w="339" w:type="dxa"/>
            <w:shd w:val="clear" w:color="auto" w:fill="auto"/>
            <w:hideMark/>
          </w:tcPr>
          <w:p w14:paraId="6424AB8E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  <w:hideMark/>
          </w:tcPr>
          <w:p w14:paraId="6DD64212" w14:textId="7C08BE60" w:rsidR="00456521" w:rsidRPr="00456521" w:rsidRDefault="007F5C8A" w:rsidP="007F5C8A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0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Sub-total</w:t>
            </w:r>
          </w:p>
        </w:tc>
        <w:tc>
          <w:tcPr>
            <w:tcW w:w="1440" w:type="dxa"/>
            <w:shd w:val="clear" w:color="auto" w:fill="7F7F7F" w:themeFill="text1" w:themeFillTint="80"/>
            <w:noWrap/>
            <w:vAlign w:val="bottom"/>
            <w:hideMark/>
          </w:tcPr>
          <w:p w14:paraId="4FB1A46C" w14:textId="20A97FF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1800" w:type="dxa"/>
            <w:shd w:val="clear" w:color="000000" w:fill="F2F2F2"/>
            <w:vAlign w:val="center"/>
          </w:tcPr>
          <w:p w14:paraId="6CFDB50C" w14:textId="7F1E9153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Cs/>
                <w:snapToGrid/>
                <w:color w:val="000000"/>
                <w:sz w:val="22"/>
                <w:szCs w:val="22"/>
              </w:rPr>
            </w:pPr>
          </w:p>
        </w:tc>
      </w:tr>
    </w:tbl>
    <w:p w14:paraId="5100BF05" w14:textId="77777777" w:rsidR="005B499A" w:rsidRDefault="005B499A">
      <w:r>
        <w:br w:type="page"/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6321"/>
        <w:gridCol w:w="1440"/>
        <w:gridCol w:w="1800"/>
      </w:tblGrid>
      <w:tr w:rsidR="00456521" w:rsidRPr="00456521" w14:paraId="0647AF45" w14:textId="77777777" w:rsidTr="00BE2E35">
        <w:trPr>
          <w:trHeight w:val="300"/>
        </w:trPr>
        <w:tc>
          <w:tcPr>
            <w:tcW w:w="339" w:type="dxa"/>
            <w:shd w:val="clear" w:color="auto" w:fill="auto"/>
            <w:hideMark/>
          </w:tcPr>
          <w:p w14:paraId="0E1D44F5" w14:textId="1BC0DD91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6321" w:type="dxa"/>
            <w:shd w:val="clear" w:color="auto" w:fill="auto"/>
            <w:vAlign w:val="center"/>
            <w:hideMark/>
          </w:tcPr>
          <w:p w14:paraId="13EB259A" w14:textId="77ECDCA1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Software/equipment for EHR</w:t>
            </w:r>
            <w:r w:rsidRPr="00456521">
              <w:rPr>
                <w:rFonts w:ascii="Arial" w:hAnsi="Arial" w:cs="Arial"/>
                <w:snapToGrid/>
                <w:color w:val="000000"/>
                <w:sz w:val="22"/>
                <w:szCs w:val="22"/>
              </w:rPr>
              <w:t xml:space="preserve">: </w:t>
            </w:r>
            <w:r w:rsidR="009C065B">
              <w:rPr>
                <w:rFonts w:ascii="Arial" w:hAnsi="Arial" w:cs="Arial"/>
                <w:snapToGrid/>
                <w:color w:val="000000"/>
                <w:sz w:val="22"/>
                <w:szCs w:val="22"/>
              </w:rPr>
              <w:t>(e.g., laptops, computers, printers, etc.)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F0E3A12" w14:textId="77777777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1FD69610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5B499A" w:rsidRPr="00456521" w14:paraId="3926ACD3" w14:textId="77777777" w:rsidTr="00BE2E35">
        <w:trPr>
          <w:trHeight w:val="300"/>
        </w:trPr>
        <w:tc>
          <w:tcPr>
            <w:tcW w:w="339" w:type="dxa"/>
            <w:shd w:val="clear" w:color="auto" w:fill="auto"/>
          </w:tcPr>
          <w:p w14:paraId="41AEDB70" w14:textId="77777777" w:rsidR="005B499A" w:rsidRPr="00456521" w:rsidRDefault="005B499A" w:rsidP="00456521">
            <w:pPr>
              <w:widowControl/>
              <w:jc w:val="right"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14:paraId="6C252649" w14:textId="77777777" w:rsidR="005B499A" w:rsidRPr="00456521" w:rsidRDefault="005B499A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83AAD1D" w14:textId="77777777" w:rsidR="005B499A" w:rsidRPr="00456521" w:rsidRDefault="005B499A" w:rsidP="00456521">
            <w:pPr>
              <w:widowControl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E100F46" w14:textId="77777777" w:rsidR="005B499A" w:rsidRPr="00456521" w:rsidRDefault="005B499A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5EDCFE92" w14:textId="77777777" w:rsidTr="00BE2E35">
        <w:trPr>
          <w:trHeight w:val="300"/>
        </w:trPr>
        <w:tc>
          <w:tcPr>
            <w:tcW w:w="339" w:type="dxa"/>
            <w:shd w:val="clear" w:color="auto" w:fill="auto"/>
            <w:vAlign w:val="center"/>
            <w:hideMark/>
          </w:tcPr>
          <w:p w14:paraId="071B9A2D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48F654FD" w14:textId="7802D1B9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D2740EF" w14:textId="1DDB20CC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55F2CE31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1EBAD828" w14:textId="77777777" w:rsidTr="00BE2E35">
        <w:trPr>
          <w:trHeight w:val="300"/>
        </w:trPr>
        <w:tc>
          <w:tcPr>
            <w:tcW w:w="339" w:type="dxa"/>
            <w:shd w:val="clear" w:color="auto" w:fill="auto"/>
            <w:vAlign w:val="center"/>
            <w:hideMark/>
          </w:tcPr>
          <w:p w14:paraId="5F1F1FE6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481793DE" w14:textId="2F600E90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B909945" w14:textId="1FDAD002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554BBF2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5361B371" w14:textId="77777777" w:rsidTr="00BE2E35">
        <w:trPr>
          <w:trHeight w:val="300"/>
        </w:trPr>
        <w:tc>
          <w:tcPr>
            <w:tcW w:w="339" w:type="dxa"/>
            <w:shd w:val="clear" w:color="auto" w:fill="auto"/>
            <w:vAlign w:val="center"/>
            <w:hideMark/>
          </w:tcPr>
          <w:p w14:paraId="01033493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7304AE29" w14:textId="66538352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59A5508" w14:textId="14503BAF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5CBCD5C4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19BC3E79" w14:textId="77777777" w:rsidTr="00BE2E35">
        <w:trPr>
          <w:trHeight w:val="300"/>
        </w:trPr>
        <w:tc>
          <w:tcPr>
            <w:tcW w:w="339" w:type="dxa"/>
            <w:shd w:val="clear" w:color="auto" w:fill="auto"/>
            <w:vAlign w:val="center"/>
          </w:tcPr>
          <w:p w14:paraId="662DDDD3" w14:textId="4203DA7C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14:paraId="08A3D773" w14:textId="3D60B4C6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08D0A8E" w14:textId="6C855840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DDAB0C5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7F5C8A" w:rsidRPr="00456521" w14:paraId="7170872B" w14:textId="77777777" w:rsidTr="00BE2E35">
        <w:trPr>
          <w:trHeight w:val="300"/>
        </w:trPr>
        <w:tc>
          <w:tcPr>
            <w:tcW w:w="339" w:type="dxa"/>
            <w:shd w:val="clear" w:color="auto" w:fill="auto"/>
            <w:vAlign w:val="center"/>
            <w:hideMark/>
          </w:tcPr>
          <w:p w14:paraId="65B577AE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noWrap/>
            <w:vAlign w:val="bottom"/>
            <w:hideMark/>
          </w:tcPr>
          <w:p w14:paraId="7DBD323D" w14:textId="6D417CE6" w:rsidR="00456521" w:rsidRPr="00456521" w:rsidRDefault="00456521" w:rsidP="007F5C8A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  <w:r w:rsidR="007F5C8A"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Sub-total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  <w:hideMark/>
          </w:tcPr>
          <w:p w14:paraId="5E3D3ACE" w14:textId="219EDD35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2F2F2"/>
            <w:vAlign w:val="center"/>
          </w:tcPr>
          <w:p w14:paraId="6E05D95C" w14:textId="6395EF60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1362805C" w14:textId="77777777" w:rsidTr="00BE2E35">
        <w:trPr>
          <w:trHeight w:val="300"/>
        </w:trPr>
        <w:tc>
          <w:tcPr>
            <w:tcW w:w="339" w:type="dxa"/>
            <w:shd w:val="clear" w:color="auto" w:fill="auto"/>
            <w:vAlign w:val="center"/>
            <w:hideMark/>
          </w:tcPr>
          <w:p w14:paraId="04FE7A6E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6</w:t>
            </w:r>
          </w:p>
        </w:tc>
        <w:tc>
          <w:tcPr>
            <w:tcW w:w="6321" w:type="dxa"/>
            <w:shd w:val="clear" w:color="auto" w:fill="auto"/>
            <w:vAlign w:val="center"/>
            <w:hideMark/>
          </w:tcPr>
          <w:p w14:paraId="31AB808A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Other durable items not listed above.</w:t>
            </w:r>
            <w:r w:rsidRPr="00456521">
              <w:rPr>
                <w:rFonts w:ascii="Arial" w:hAnsi="Arial" w:cs="Arial"/>
                <w:snapToGrid/>
                <w:color w:val="000000"/>
                <w:sz w:val="22"/>
                <w:szCs w:val="22"/>
              </w:rPr>
              <w:t xml:space="preserve"> Specify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B6EF8EA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B4FE720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4BB2E64A" w14:textId="77777777" w:rsidTr="00BE2E35">
        <w:trPr>
          <w:trHeight w:val="300"/>
        </w:trPr>
        <w:tc>
          <w:tcPr>
            <w:tcW w:w="339" w:type="dxa"/>
            <w:shd w:val="clear" w:color="auto" w:fill="auto"/>
            <w:vAlign w:val="center"/>
            <w:hideMark/>
          </w:tcPr>
          <w:p w14:paraId="44E2F2B5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5185E6D0" w14:textId="53EFB19C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8F4AA55" w14:textId="7771CB15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D374083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515A97B1" w14:textId="77777777" w:rsidTr="00BE2E35">
        <w:trPr>
          <w:trHeight w:val="300"/>
        </w:trPr>
        <w:tc>
          <w:tcPr>
            <w:tcW w:w="339" w:type="dxa"/>
            <w:shd w:val="clear" w:color="auto" w:fill="auto"/>
            <w:vAlign w:val="center"/>
            <w:hideMark/>
          </w:tcPr>
          <w:p w14:paraId="293972BC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1BF36593" w14:textId="4B48E733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38C729F" w14:textId="26F7ACD9" w:rsidR="00456521" w:rsidRPr="00456521" w:rsidRDefault="00456521" w:rsidP="00456521">
            <w:pPr>
              <w:widowControl/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E161CC6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2"/>
                <w:szCs w:val="22"/>
              </w:rPr>
            </w:pPr>
          </w:p>
        </w:tc>
      </w:tr>
      <w:tr w:rsidR="007F5C8A" w:rsidRPr="00456521" w14:paraId="36C240F1" w14:textId="77777777" w:rsidTr="00BE2E35">
        <w:trPr>
          <w:trHeight w:val="300"/>
        </w:trPr>
        <w:tc>
          <w:tcPr>
            <w:tcW w:w="339" w:type="dxa"/>
            <w:shd w:val="clear" w:color="auto" w:fill="auto"/>
            <w:vAlign w:val="center"/>
            <w:hideMark/>
          </w:tcPr>
          <w:p w14:paraId="1B7A513F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1" w:type="dxa"/>
            <w:shd w:val="clear" w:color="auto" w:fill="auto"/>
            <w:noWrap/>
            <w:vAlign w:val="center"/>
          </w:tcPr>
          <w:p w14:paraId="3E8B9F99" w14:textId="6B3FFDDD" w:rsidR="00456521" w:rsidRPr="00456521" w:rsidRDefault="007F5C8A" w:rsidP="007F5C8A">
            <w:pPr>
              <w:widowControl/>
              <w:jc w:val="right"/>
              <w:rPr>
                <w:rFonts w:ascii="Arial" w:hAnsi="Arial" w:cs="Arial"/>
                <w:snapToGrid/>
                <w:color w:val="000000"/>
                <w:sz w:val="20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Sub-total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  <w:hideMark/>
          </w:tcPr>
          <w:p w14:paraId="0D7695E3" w14:textId="6698EFC0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1800" w:type="dxa"/>
            <w:shd w:val="clear" w:color="000000" w:fill="F2F2F2"/>
            <w:vAlign w:val="center"/>
          </w:tcPr>
          <w:p w14:paraId="1960EF1F" w14:textId="7164A85A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456521" w:rsidRPr="00456521" w14:paraId="1CBFF281" w14:textId="77777777" w:rsidTr="00BE2E35">
        <w:trPr>
          <w:trHeight w:val="300"/>
        </w:trPr>
        <w:tc>
          <w:tcPr>
            <w:tcW w:w="339" w:type="dxa"/>
            <w:shd w:val="clear" w:color="auto" w:fill="auto"/>
            <w:vAlign w:val="center"/>
            <w:hideMark/>
          </w:tcPr>
          <w:p w14:paraId="2D74496A" w14:textId="77777777" w:rsidR="00456521" w:rsidRPr="00456521" w:rsidRDefault="00456521" w:rsidP="00456521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61" w:type="dxa"/>
            <w:gridSpan w:val="2"/>
            <w:shd w:val="clear" w:color="000000" w:fill="F2F2F2"/>
            <w:vAlign w:val="center"/>
            <w:hideMark/>
          </w:tcPr>
          <w:p w14:paraId="61314025" w14:textId="77777777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</w:pPr>
            <w:r w:rsidRPr="00456521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</w:rPr>
              <w:t>TOTAL AMOUNT REQUESTED</w:t>
            </w:r>
          </w:p>
        </w:tc>
        <w:tc>
          <w:tcPr>
            <w:tcW w:w="1800" w:type="dxa"/>
            <w:shd w:val="clear" w:color="000000" w:fill="F2F2F2"/>
            <w:vAlign w:val="center"/>
          </w:tcPr>
          <w:p w14:paraId="3976C713" w14:textId="1296870E" w:rsidR="00456521" w:rsidRPr="00456521" w:rsidRDefault="00456521" w:rsidP="00456521">
            <w:pPr>
              <w:widowControl/>
              <w:jc w:val="right"/>
              <w:rPr>
                <w:rFonts w:ascii="Arial" w:hAnsi="Arial" w:cs="Arial"/>
                <w:bCs/>
                <w:snapToGrid/>
                <w:color w:val="000000"/>
                <w:sz w:val="22"/>
                <w:szCs w:val="22"/>
              </w:rPr>
            </w:pPr>
          </w:p>
        </w:tc>
      </w:tr>
    </w:tbl>
    <w:p w14:paraId="6489C5AF" w14:textId="77777777" w:rsidR="000B515A" w:rsidRDefault="000B515A"/>
    <w:p w14:paraId="7BD909A7" w14:textId="77777777" w:rsidR="005B19FE" w:rsidRDefault="005B19FE"/>
    <w:p w14:paraId="27AB5DF5" w14:textId="77777777" w:rsidR="00E60E19" w:rsidRDefault="00E60E19">
      <w:pPr>
        <w:rPr>
          <w:rFonts w:ascii="Arial" w:hAnsi="Arial" w:cs="Arial"/>
        </w:rPr>
      </w:pPr>
      <w:r w:rsidRPr="00E60E19">
        <w:rPr>
          <w:rFonts w:ascii="Arial" w:hAnsi="Arial" w:cs="Arial"/>
          <w:b/>
          <w:bCs/>
        </w:rPr>
        <w:t>Budget Description</w:t>
      </w:r>
      <w:r w:rsidRPr="00E60E19">
        <w:rPr>
          <w:rFonts w:ascii="Arial" w:hAnsi="Arial" w:cs="Arial"/>
        </w:rPr>
        <w:t xml:space="preserve">: </w:t>
      </w:r>
    </w:p>
    <w:p w14:paraId="49D61F74" w14:textId="51759A40" w:rsidR="005B19FE" w:rsidRDefault="004B1952">
      <w:pPr>
        <w:rPr>
          <w:rFonts w:ascii="Arial" w:hAnsi="Arial" w:cs="Arial"/>
        </w:rPr>
      </w:pPr>
      <w:r w:rsidRPr="00E60E19">
        <w:rPr>
          <w:rFonts w:ascii="Arial" w:hAnsi="Arial" w:cs="Arial"/>
        </w:rPr>
        <w:t>How will each of the items requested be used to enhance care and benefit the patients in your service area? (Organize your response by budget categories</w:t>
      </w:r>
      <w:r w:rsidR="00E60E19" w:rsidRPr="00E60E19">
        <w:rPr>
          <w:rFonts w:ascii="Arial" w:hAnsi="Arial" w:cs="Arial"/>
        </w:rPr>
        <w:t xml:space="preserve">): </w:t>
      </w:r>
    </w:p>
    <w:p w14:paraId="62E06F5B" w14:textId="77777777" w:rsidR="00E60E19" w:rsidRDefault="00E60E19">
      <w:pPr>
        <w:rPr>
          <w:rFonts w:ascii="Arial" w:hAnsi="Arial" w:cs="Arial"/>
        </w:rPr>
      </w:pPr>
    </w:p>
    <w:p w14:paraId="0A1DDCAD" w14:textId="4CF344A2" w:rsidR="00E60E19" w:rsidRDefault="004201F6" w:rsidP="00E60E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Exam Room: </w:t>
      </w:r>
    </w:p>
    <w:p w14:paraId="3A8CDC7E" w14:textId="77777777" w:rsidR="004201F6" w:rsidRDefault="004201F6" w:rsidP="004201F6">
      <w:pPr>
        <w:rPr>
          <w:rFonts w:ascii="Arial" w:hAnsi="Arial" w:cs="Arial"/>
        </w:rPr>
      </w:pPr>
    </w:p>
    <w:p w14:paraId="64E7BB7F" w14:textId="2CFC2E67" w:rsidR="004201F6" w:rsidRDefault="004201F6" w:rsidP="004201F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Instruments &amp; Equipment: </w:t>
      </w:r>
    </w:p>
    <w:p w14:paraId="6C5B72F5" w14:textId="77777777" w:rsidR="004201F6" w:rsidRPr="004201F6" w:rsidRDefault="004201F6" w:rsidP="004201F6">
      <w:pPr>
        <w:pStyle w:val="ListParagraph"/>
        <w:rPr>
          <w:rFonts w:ascii="Arial" w:hAnsi="Arial" w:cs="Arial"/>
        </w:rPr>
      </w:pPr>
    </w:p>
    <w:p w14:paraId="74834E30" w14:textId="28E54BA1" w:rsidR="004201F6" w:rsidRDefault="004201F6" w:rsidP="004201F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Labor</w:t>
      </w:r>
      <w:r w:rsidR="002A12E9">
        <w:rPr>
          <w:rFonts w:ascii="Arial" w:hAnsi="Arial" w:cs="Arial"/>
        </w:rPr>
        <w:t xml:space="preserve">atory Equipment: </w:t>
      </w:r>
    </w:p>
    <w:p w14:paraId="2ECE3842" w14:textId="77777777" w:rsidR="002A12E9" w:rsidRPr="002A12E9" w:rsidRDefault="002A12E9" w:rsidP="002A12E9">
      <w:pPr>
        <w:pStyle w:val="ListParagraph"/>
        <w:rPr>
          <w:rFonts w:ascii="Arial" w:hAnsi="Arial" w:cs="Arial"/>
        </w:rPr>
      </w:pPr>
    </w:p>
    <w:p w14:paraId="0DA5DAF9" w14:textId="3062CCE9" w:rsidR="002A12E9" w:rsidRDefault="002A12E9" w:rsidP="004201F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Non-durable Supplies for Equipment: </w:t>
      </w:r>
    </w:p>
    <w:p w14:paraId="07A62972" w14:textId="77777777" w:rsidR="002A12E9" w:rsidRPr="002A12E9" w:rsidRDefault="002A12E9" w:rsidP="002A12E9">
      <w:pPr>
        <w:pStyle w:val="ListParagraph"/>
        <w:rPr>
          <w:rFonts w:ascii="Arial" w:hAnsi="Arial" w:cs="Arial"/>
        </w:rPr>
      </w:pPr>
    </w:p>
    <w:p w14:paraId="2A437A1E" w14:textId="2F7D6C91" w:rsidR="002A12E9" w:rsidRDefault="002A12E9" w:rsidP="002A12E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Software/equipment for EHR:</w:t>
      </w:r>
    </w:p>
    <w:p w14:paraId="1E36AF76" w14:textId="77777777" w:rsidR="002A12E9" w:rsidRPr="002A12E9" w:rsidRDefault="002A12E9" w:rsidP="002A12E9">
      <w:pPr>
        <w:pStyle w:val="ListParagraph"/>
        <w:rPr>
          <w:rFonts w:ascii="Arial" w:hAnsi="Arial" w:cs="Arial"/>
        </w:rPr>
      </w:pPr>
    </w:p>
    <w:p w14:paraId="0A0FE0FB" w14:textId="7064D56B" w:rsidR="002A12E9" w:rsidRPr="002A12E9" w:rsidRDefault="00A46DFA" w:rsidP="002A12E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Other Durable Items Not Listed Above:</w:t>
      </w:r>
    </w:p>
    <w:sectPr w:rsidR="002A12E9" w:rsidRPr="002A12E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37CF9" w14:textId="77777777" w:rsidR="0001609C" w:rsidRDefault="0001609C" w:rsidP="00456521">
      <w:r>
        <w:separator/>
      </w:r>
    </w:p>
  </w:endnote>
  <w:endnote w:type="continuationSeparator" w:id="0">
    <w:p w14:paraId="17A318C6" w14:textId="77777777" w:rsidR="0001609C" w:rsidRDefault="0001609C" w:rsidP="0045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883F" w14:textId="77777777" w:rsidR="0001609C" w:rsidRDefault="0001609C" w:rsidP="00456521">
      <w:r>
        <w:separator/>
      </w:r>
    </w:p>
  </w:footnote>
  <w:footnote w:type="continuationSeparator" w:id="0">
    <w:p w14:paraId="688F7615" w14:textId="77777777" w:rsidR="0001609C" w:rsidRDefault="0001609C" w:rsidP="00456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64AE" w14:textId="78D8AA14" w:rsidR="00456521" w:rsidRDefault="00456521">
    <w:pPr>
      <w:pStyle w:val="Header"/>
    </w:pPr>
    <w:r>
      <w:rPr>
        <w:noProof/>
      </w:rPr>
      <w:drawing>
        <wp:inline distT="0" distB="0" distL="0" distR="0" wp14:anchorId="2AA5511A" wp14:editId="568F014D">
          <wp:extent cx="2508250" cy="1060450"/>
          <wp:effectExtent l="0" t="0" r="635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2562"/>
    <w:multiLevelType w:val="hybridMultilevel"/>
    <w:tmpl w:val="1CF2F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E7646"/>
    <w:multiLevelType w:val="hybridMultilevel"/>
    <w:tmpl w:val="1E6089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B316B"/>
    <w:multiLevelType w:val="hybridMultilevel"/>
    <w:tmpl w:val="4B66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89915">
    <w:abstractNumId w:val="2"/>
  </w:num>
  <w:num w:numId="2" w16cid:durableId="2002080977">
    <w:abstractNumId w:val="1"/>
  </w:num>
  <w:num w:numId="3" w16cid:durableId="16031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21"/>
    <w:rsid w:val="0001609C"/>
    <w:rsid w:val="00044F8B"/>
    <w:rsid w:val="00081E04"/>
    <w:rsid w:val="000941D6"/>
    <w:rsid w:val="000B515A"/>
    <w:rsid w:val="002A12E9"/>
    <w:rsid w:val="002B712B"/>
    <w:rsid w:val="004201F6"/>
    <w:rsid w:val="00425E9C"/>
    <w:rsid w:val="00456521"/>
    <w:rsid w:val="004B1952"/>
    <w:rsid w:val="00515440"/>
    <w:rsid w:val="0055749D"/>
    <w:rsid w:val="005B19FE"/>
    <w:rsid w:val="005B499A"/>
    <w:rsid w:val="00735A7A"/>
    <w:rsid w:val="007F5C8A"/>
    <w:rsid w:val="00941782"/>
    <w:rsid w:val="009C065B"/>
    <w:rsid w:val="00A46DFA"/>
    <w:rsid w:val="00A564B8"/>
    <w:rsid w:val="00B3638F"/>
    <w:rsid w:val="00BE2E35"/>
    <w:rsid w:val="00D24F20"/>
    <w:rsid w:val="00E60E19"/>
    <w:rsid w:val="00FC285B"/>
    <w:rsid w:val="00FC3CB6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C8B2"/>
  <w15:chartTrackingRefBased/>
  <w15:docId w15:val="{68FC376A-C9E1-4579-8425-ED50D58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52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6521"/>
    <w:rPr>
      <w:color w:val="808080"/>
    </w:rPr>
  </w:style>
  <w:style w:type="table" w:styleId="TableGrid">
    <w:name w:val="Table Grid"/>
    <w:basedOn w:val="TableNormal"/>
    <w:rsid w:val="00456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6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52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56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52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557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96D2855E854403B28AB5A2B773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23322-11F7-45F8-A1B2-7C1198739BE2}"/>
      </w:docPartPr>
      <w:docPartBody>
        <w:p w:rsidR="006C3289" w:rsidRDefault="001347F1" w:rsidP="001347F1">
          <w:pPr>
            <w:pStyle w:val="4996D2855E854403B28AB5A2B7737C71"/>
          </w:pPr>
          <w:r w:rsidRPr="0069269D">
            <w:rPr>
              <w:rStyle w:val="PlaceholderText"/>
              <w:color w:val="D9D9D9" w:themeColor="background1" w:themeShade="D9"/>
            </w:rPr>
            <w:t>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F1"/>
    <w:rsid w:val="00000174"/>
    <w:rsid w:val="001347F1"/>
    <w:rsid w:val="006C3289"/>
    <w:rsid w:val="00F9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174"/>
  </w:style>
  <w:style w:type="paragraph" w:customStyle="1" w:styleId="4996D2855E854403B28AB5A2B7737C71">
    <w:name w:val="4996D2855E854403B28AB5A2B7737C71"/>
    <w:rsid w:val="001347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d6700-de24-44a6-a384-25847b9ab84f">
      <Terms xmlns="http://schemas.microsoft.com/office/infopath/2007/PartnerControls"/>
    </lcf76f155ced4ddcb4097134ff3c332f>
    <TaxCatchAll xmlns="302d9b1e-295c-42f5-ad81-75a0d0fab2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78FBCD532B449AAF0EC539E9F0A36" ma:contentTypeVersion="18" ma:contentTypeDescription="Create a new document." ma:contentTypeScope="" ma:versionID="e7012e678191330a065ba34f4f9a29e7">
  <xsd:schema xmlns:xsd="http://www.w3.org/2001/XMLSchema" xmlns:xs="http://www.w3.org/2001/XMLSchema" xmlns:p="http://schemas.microsoft.com/office/2006/metadata/properties" xmlns:ns2="f1dd6700-de24-44a6-a384-25847b9ab84f" xmlns:ns3="302d9b1e-295c-42f5-ad81-75a0d0fab2aa" targetNamespace="http://schemas.microsoft.com/office/2006/metadata/properties" ma:root="true" ma:fieldsID="f19b847996938ebb4be11c580ab5ba6d" ns2:_="" ns3:_="">
    <xsd:import namespace="f1dd6700-de24-44a6-a384-25847b9ab84f"/>
    <xsd:import namespace="302d9b1e-295c-42f5-ad81-75a0d0fab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d6700-de24-44a6-a384-25847b9ab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57a136-43c5-4c94-a19c-50cb202e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9b1e-295c-42f5-ad81-75a0d0fab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eab3c6-d622-442f-b2e2-99a83078e810}" ma:internalName="TaxCatchAll" ma:showField="CatchAllData" ma:web="302d9b1e-295c-42f5-ad81-75a0d0fab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C2693-3FC5-4857-9784-80C020F57B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59A118-64C6-4A9B-8CA2-951DE14C0C0D}">
  <ds:schemaRefs>
    <ds:schemaRef ds:uri="http://schemas.microsoft.com/office/2006/metadata/properties"/>
    <ds:schemaRef ds:uri="http://schemas.microsoft.com/office/infopath/2007/PartnerControls"/>
    <ds:schemaRef ds:uri="f1dd6700-de24-44a6-a384-25847b9ab84f"/>
    <ds:schemaRef ds:uri="302d9b1e-295c-42f5-ad81-75a0d0fab2aa"/>
  </ds:schemaRefs>
</ds:datastoreItem>
</file>

<file path=customXml/itemProps3.xml><?xml version="1.0" encoding="utf-8"?>
<ds:datastoreItem xmlns:ds="http://schemas.openxmlformats.org/officeDocument/2006/customXml" ds:itemID="{4239F5B7-3816-436F-895B-66759F045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d6700-de24-44a6-a384-25847b9ab84f"/>
    <ds:schemaRef ds:uri="302d9b1e-295c-42f5-ad81-75a0d0fab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Hunt</dc:creator>
  <cp:keywords/>
  <dc:description/>
  <cp:lastModifiedBy>Sharon Hunt</cp:lastModifiedBy>
  <cp:revision>9</cp:revision>
  <dcterms:created xsi:type="dcterms:W3CDTF">2024-03-11T23:30:00Z</dcterms:created>
  <dcterms:modified xsi:type="dcterms:W3CDTF">2024-03-13T17:32:00Z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0x010100DDA78FBCD532B449AAF0EC539E9F0A36</vt:lpwstr>
  </property>
  <property fmtid="{D5CDD505-2E9C-101B-9397-08002B2CF9AE}" pid="3" name="MediaServiceImageTags">
    <vt:lpwstr/>
  </property>
</Properties>
</file>